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bookmarkStart w:id="0" w:name="_GoBack"/>
            <w:bookmarkEnd w:id="0"/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636BED" w:rsidP="001D3757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1D3757">
              <w:rPr>
                <w:rFonts w:ascii="Arial" w:hAnsi="Arial" w:cs="Arial" w:hint="cs"/>
                <w:sz w:val="20"/>
                <w:szCs w:val="20"/>
                <w:rtl/>
              </w:rPr>
              <w:t>10.2013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26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A43FD6" w:rsidRPr="00E75D0F" w:rsidTr="00A43FD6">
        <w:trPr>
          <w:trHeight w:val="350"/>
        </w:trPr>
        <w:tc>
          <w:tcPr>
            <w:tcW w:w="1842" w:type="dxa"/>
            <w:shd w:val="clear" w:color="auto" w:fill="E6E6E6"/>
          </w:tcPr>
          <w:p w:rsidR="00A43FD6" w:rsidRPr="00E75D0F" w:rsidRDefault="00A43FD6" w:rsidP="00A43FD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A43FD6" w:rsidRPr="00E75D0F" w:rsidRDefault="00A43FD6" w:rsidP="00A43FD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A43FD6" w:rsidRPr="00E75D0F" w:rsidTr="00A43FD6">
        <w:trPr>
          <w:trHeight w:val="361"/>
        </w:trPr>
        <w:tc>
          <w:tcPr>
            <w:tcW w:w="1842" w:type="dxa"/>
            <w:shd w:val="clear" w:color="auto" w:fill="E6E6E6"/>
          </w:tcPr>
          <w:p w:rsidR="00A43FD6" w:rsidRPr="00E75D0F" w:rsidRDefault="00A43FD6" w:rsidP="00A43FD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A43FD6" w:rsidRPr="00E75D0F" w:rsidRDefault="00A43FD6" w:rsidP="00A43FD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A43FD6" w:rsidRPr="00E75D0F" w:rsidTr="00A43FD6">
        <w:trPr>
          <w:trHeight w:val="370"/>
        </w:trPr>
        <w:tc>
          <w:tcPr>
            <w:tcW w:w="1842" w:type="dxa"/>
            <w:shd w:val="clear" w:color="auto" w:fill="E6E6E6"/>
          </w:tcPr>
          <w:p w:rsidR="00A43FD6" w:rsidRPr="00E75D0F" w:rsidRDefault="00A43FD6" w:rsidP="00A43FD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A43FD6" w:rsidRPr="00E75D0F" w:rsidRDefault="001D3757" w:rsidP="00A43FD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10.2013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E75D0F" w:rsidRDefault="002378BC" w:rsidP="00894810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CBADFFB" wp14:editId="482F5229">
                <wp:simplePos x="0" y="0"/>
                <wp:positionH relativeFrom="column">
                  <wp:posOffset>5346700</wp:posOffset>
                </wp:positionH>
                <wp:positionV relativeFrom="paragraph">
                  <wp:posOffset>33020</wp:posOffset>
                </wp:positionV>
                <wp:extent cx="342900" cy="228600"/>
                <wp:effectExtent l="3175" t="4445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0887" w:rsidRPr="004E5FA3" w:rsidRDefault="00630887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1pt;margin-top:2.6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GIg61XdAAAACAEA&#10;AA8AAAAAAAAAAAAAAAAADAUAAGRycy9kb3ducmV2LnhtbFBLBQYAAAAABAAEAPMAAAAWBgAAAAA=&#10;" filled="f" stroked="f">
                <v:textbox>
                  <w:txbxContent>
                    <w:p w:rsidR="00B6111F" w:rsidRPr="004E5FA3" w:rsidRDefault="00B6111F" w:rsidP="00E75D0F"/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894810">
        <w:rPr>
          <w:rFonts w:ascii="Arial" w:hAnsi="Arial" w:cs="Arial"/>
          <w:b/>
          <w:sz w:val="28"/>
          <w:szCs w:val="28"/>
        </w:rPr>
        <w:t>×</w:t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E75D0F" w:rsidRPr="00813E93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</w:tcPr>
          <w:p w:rsidR="00E75D0F" w:rsidRPr="00E75D0F" w:rsidRDefault="00E75D0F" w:rsidP="00A43FD6">
            <w:pPr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מפעילה על גבי מחשב </w:t>
            </w:r>
            <w:r w:rsidR="00636BED"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 w:rsid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B611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באמצעות תוכנות </w:t>
            </w:r>
            <w:r w:rsidR="00B6111F">
              <w:rPr>
                <w:rFonts w:ascii="Arial" w:hAnsi="Arial" w:cs="Arial"/>
                <w:b/>
                <w:sz w:val="22"/>
                <w:szCs w:val="22"/>
              </w:rPr>
              <w:t>Control M</w:t>
            </w:r>
            <w:r w:rsidR="00B611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B6111F">
              <w:rPr>
                <w:rFonts w:ascii="Arial" w:hAnsi="Arial" w:cs="Arial"/>
                <w:b/>
                <w:sz w:val="22"/>
                <w:szCs w:val="22"/>
              </w:rPr>
              <w:t>Control O</w:t>
            </w:r>
            <w:r w:rsidR="00B611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B6111F">
              <w:rPr>
                <w:rFonts w:ascii="Arial" w:hAnsi="Arial" w:cs="Arial"/>
                <w:b/>
                <w:sz w:val="22"/>
                <w:szCs w:val="22"/>
              </w:rPr>
              <w:t>Control D</w:t>
            </w:r>
            <w:r w:rsidR="00B611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ו- </w:t>
            </w:r>
            <w:r w:rsidR="00B6111F">
              <w:rPr>
                <w:rFonts w:ascii="Arial" w:hAnsi="Arial" w:cs="Arial"/>
                <w:b/>
                <w:sz w:val="22"/>
                <w:szCs w:val="22"/>
              </w:rPr>
              <w:t>Control V</w:t>
            </w:r>
            <w:r w:rsidR="00BA47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A43F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ותוכנת </w:t>
            </w:r>
            <w:r w:rsidR="00A43FD6">
              <w:rPr>
                <w:rFonts w:ascii="Arial" w:hAnsi="Arial" w:cs="Arial"/>
                <w:b/>
                <w:sz w:val="22"/>
                <w:szCs w:val="22"/>
              </w:rPr>
              <w:t>Control M</w:t>
            </w:r>
            <w:r w:rsidR="00A43F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בסביבה הפתוחה, </w:t>
            </w:r>
            <w:r w:rsid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>חלק מ</w:t>
            </w:r>
            <w:r w:rsidR="00B611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תהליכי התפעול של </w:t>
            </w:r>
            <w:r w:rsid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>המערכות החשובות וה</w:t>
            </w:r>
            <w:r w:rsidR="00636BED" w:rsidRPr="00636BED">
              <w:rPr>
                <w:rFonts w:ascii="Arial" w:hAnsi="Arial" w:cs="Arial"/>
                <w:b/>
                <w:sz w:val="22"/>
                <w:szCs w:val="22"/>
                <w:rtl/>
              </w:rPr>
              <w:t>קריטי</w:t>
            </w:r>
            <w:r w:rsidR="00636BED" w:rsidRP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>ות</w:t>
            </w:r>
            <w:r w:rsidR="00636BED" w:rsidRPr="00636BE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636BED" w:rsidRP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>במערך המחשוב של משרד</w:t>
            </w:r>
            <w:r w:rsidR="00C807A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החינוך</w:t>
            </w:r>
            <w:r w:rsidR="00636BED" w:rsidRP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כגון מערכת בחינות בגרות, מערכת תשלומים מאוחדת, מערכת בינוי ופיתוח ועוד.</w:t>
            </w:r>
            <w:r w:rsidR="00636BED"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 w:rsidR="00A43F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היחידה מעוניינת בקבלת שירותי תחזוקה לתוכנות אלה.</w:t>
            </w:r>
          </w:p>
        </w:tc>
      </w:tr>
    </w:tbl>
    <w:p w:rsidR="00E75D0F" w:rsidRDefault="003B3487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BABAC4B" wp14:editId="43FD829A">
                <wp:simplePos x="0" y="0"/>
                <wp:positionH relativeFrom="column">
                  <wp:posOffset>1181735</wp:posOffset>
                </wp:positionH>
                <wp:positionV relativeFrom="paragraph">
                  <wp:posOffset>10160</wp:posOffset>
                </wp:positionV>
                <wp:extent cx="342900" cy="2286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0887" w:rsidRPr="004E5FA3" w:rsidRDefault="00630887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93.05pt;margin-top:.8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" filled="f" stroked="f">
                <v:textbox>
                  <w:txbxContent>
                    <w:p w:rsidR="00B6111F" w:rsidRPr="004E5FA3" w:rsidRDefault="00B6111F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E75D0F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E75D0F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2378B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4918075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0" r="0" b="4445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0887" w:rsidRPr="004E5FA3" w:rsidRDefault="00630887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8" type="#_x0000_t202" style="position:absolute;left:0;text-align:left;margin-left:387.25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" filled="f" stroked="f">
                <v:textbox>
                  <w:txbxContent>
                    <w:p w:rsidR="00630887" w:rsidRPr="004E5FA3" w:rsidRDefault="00630887" w:rsidP="00E75D0F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2378BC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30887" w:rsidRPr="004E5FA3" w:rsidRDefault="00630887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B6111F" w:rsidRPr="004E5FA3" w:rsidRDefault="00B6111F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9E2E5A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3"/>
        <w:gridCol w:w="3119"/>
        <w:gridCol w:w="2790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05639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חברת</w:t>
            </w:r>
            <w:r w:rsidR="007207C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937EA">
              <w:rPr>
                <w:rFonts w:ascii="Arial" w:hAnsi="Arial" w:cs="Arial"/>
                <w:rtl/>
              </w:rPr>
              <w:t>מטריקס אי. טי. חטיבת מוצרי תוכנה בע"מ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7707D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7707DF">
              <w:rPr>
                <w:rFonts w:ascii="Arial" w:hAnsi="Arial" w:cs="Arial" w:hint="cs"/>
                <w:b/>
                <w:sz w:val="22"/>
                <w:szCs w:val="22"/>
                <w:rtl/>
              </w:rPr>
              <w:t>511</w:t>
            </w:r>
            <w:r w:rsidR="00894810"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Pr="007707DF">
              <w:rPr>
                <w:rFonts w:ascii="Arial" w:hAnsi="Arial" w:cs="Arial" w:hint="cs"/>
                <w:b/>
                <w:sz w:val="22"/>
                <w:szCs w:val="22"/>
                <w:rtl/>
              </w:rPr>
              <w:t>72399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2378B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708EC93" wp14:editId="6C688AE2">
                      <wp:simplePos x="0" y="0"/>
                      <wp:positionH relativeFrom="column">
                        <wp:posOffset>1350010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635" r="1905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30887" w:rsidRPr="004E5FA3" w:rsidRDefault="00630887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6.3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" filled="f" stroked="f">
                      <v:textbox>
                        <w:txbxContent>
                          <w:p w:rsidR="00B6111F" w:rsidRPr="004E5FA3" w:rsidRDefault="00B6111F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7707DF" w:rsidP="001D375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1D3757">
              <w:rPr>
                <w:rFonts w:ascii="Arial" w:hAnsi="Arial" w:cs="Arial" w:hint="cs"/>
                <w:b/>
                <w:sz w:val="22"/>
                <w:szCs w:val="22"/>
                <w:rtl/>
              </w:rPr>
              <w:t>674,046</w:t>
            </w:r>
            <w:r w:rsidRPr="007707D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894810" w:rsidP="001D3757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31.12.201</w:t>
            </w:r>
            <w:r w:rsidR="001D3757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 w:rsidR="00E75D0F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894810">
              <w:rPr>
                <w:rFonts w:ascii="Arial" w:hAnsi="Arial" w:cs="Arial" w:hint="cs"/>
                <w:b/>
                <w:sz w:val="22"/>
                <w:szCs w:val="22"/>
                <w:rtl/>
              </w:rPr>
              <w:t>1.1.201</w:t>
            </w:r>
            <w:r w:rsidR="001D3757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Cs/>
          <w:rtl/>
        </w:rPr>
      </w:pPr>
    </w:p>
    <w:p w:rsidR="008A05D8" w:rsidRDefault="008A05D8" w:rsidP="00661651">
      <w:pPr>
        <w:bidi/>
        <w:rPr>
          <w:rFonts w:ascii="Arial" w:hAnsi="Arial" w:cs="Arial"/>
          <w:bCs/>
          <w:rtl/>
        </w:rPr>
      </w:pPr>
    </w:p>
    <w:p w:rsidR="008A05D8" w:rsidRDefault="008A05D8" w:rsidP="008A05D8">
      <w:pPr>
        <w:bidi/>
        <w:rPr>
          <w:rFonts w:ascii="Arial" w:hAnsi="Arial" w:cs="Arial"/>
          <w:bCs/>
          <w:rtl/>
        </w:rPr>
      </w:pPr>
    </w:p>
    <w:p w:rsidR="008A05D8" w:rsidRDefault="008A05D8" w:rsidP="008A05D8">
      <w:pPr>
        <w:bidi/>
        <w:rPr>
          <w:rFonts w:ascii="Arial" w:hAnsi="Arial" w:cs="Arial"/>
          <w:bCs/>
          <w:rtl/>
        </w:rPr>
      </w:pPr>
    </w:p>
    <w:p w:rsidR="008A05D8" w:rsidRDefault="008A05D8" w:rsidP="008A05D8">
      <w:pPr>
        <w:bidi/>
        <w:rPr>
          <w:rFonts w:ascii="Arial" w:hAnsi="Arial" w:cs="Arial"/>
          <w:bCs/>
          <w:rtl/>
        </w:rPr>
      </w:pPr>
    </w:p>
    <w:p w:rsidR="008A05D8" w:rsidRDefault="008A05D8" w:rsidP="008A05D8">
      <w:pPr>
        <w:bidi/>
        <w:rPr>
          <w:rFonts w:ascii="Arial" w:hAnsi="Arial" w:cs="Arial"/>
          <w:bCs/>
          <w:rtl/>
        </w:rPr>
      </w:pPr>
    </w:p>
    <w:p w:rsidR="008A05D8" w:rsidRDefault="008A05D8" w:rsidP="008A05D8">
      <w:pPr>
        <w:bidi/>
        <w:rPr>
          <w:rFonts w:ascii="Arial" w:hAnsi="Arial" w:cs="Arial"/>
          <w:bCs/>
          <w:rtl/>
        </w:rPr>
      </w:pPr>
    </w:p>
    <w:p w:rsidR="008A05D8" w:rsidRDefault="008A05D8" w:rsidP="008A05D8">
      <w:pPr>
        <w:bidi/>
        <w:rPr>
          <w:rFonts w:ascii="Arial" w:hAnsi="Arial" w:cs="Arial"/>
          <w:bCs/>
          <w:rtl/>
        </w:rPr>
      </w:pPr>
    </w:p>
    <w:p w:rsidR="008A05D8" w:rsidRDefault="008A05D8" w:rsidP="008A05D8">
      <w:pPr>
        <w:bidi/>
        <w:rPr>
          <w:rFonts w:ascii="Arial" w:hAnsi="Arial" w:cs="Arial"/>
          <w:bCs/>
          <w:rtl/>
        </w:rPr>
      </w:pPr>
    </w:p>
    <w:p w:rsidR="008A05D8" w:rsidRDefault="008A05D8" w:rsidP="008A05D8">
      <w:pPr>
        <w:bidi/>
        <w:rPr>
          <w:rFonts w:ascii="Arial" w:hAnsi="Arial" w:cs="Arial"/>
          <w:bCs/>
          <w:rtl/>
        </w:rPr>
      </w:pPr>
    </w:p>
    <w:p w:rsidR="008A05D8" w:rsidRDefault="008A05D8" w:rsidP="008A05D8">
      <w:pPr>
        <w:bidi/>
        <w:rPr>
          <w:rFonts w:ascii="Arial" w:hAnsi="Arial" w:cs="Arial"/>
          <w:bCs/>
          <w:rtl/>
        </w:rPr>
      </w:pPr>
    </w:p>
    <w:p w:rsidR="008A05D8" w:rsidRDefault="008A05D8" w:rsidP="008A05D8">
      <w:pPr>
        <w:bidi/>
        <w:rPr>
          <w:rFonts w:ascii="Arial" w:hAnsi="Arial" w:cs="Arial"/>
          <w:bCs/>
          <w:rtl/>
        </w:rPr>
      </w:pPr>
    </w:p>
    <w:p w:rsidR="00E75D0F" w:rsidRPr="00BD3C63" w:rsidRDefault="00E75D0F" w:rsidP="008A05D8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p w:rsidR="00E75D0F" w:rsidRDefault="00E75D0F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E75D0F" w:rsidRPr="00E75D0F" w:rsidRDefault="00E75D0F" w:rsidP="009937EA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הבדיקה העלתה כי נכון להיום </w:t>
            </w:r>
            <w:r w:rsidR="001B3A0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קיים ספק אחד המספק </w:t>
            </w:r>
            <w:r w:rsidR="00087AB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את תוכנות </w:t>
            </w:r>
            <w:r w:rsidR="009937EA">
              <w:rPr>
                <w:rFonts w:ascii="Arial" w:hAnsi="Arial" w:cs="Arial"/>
                <w:b/>
                <w:sz w:val="22"/>
                <w:szCs w:val="22"/>
              </w:rPr>
              <w:t>Control</w:t>
            </w:r>
            <w:r w:rsidR="001B3A0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בארץ. </w:t>
            </w:r>
            <w:r w:rsidR="00087AB7">
              <w:rPr>
                <w:rFonts w:ascii="Arial" w:hAnsi="Arial" w:cs="Arial" w:hint="cs"/>
                <w:b/>
                <w:sz w:val="22"/>
                <w:szCs w:val="22"/>
                <w:rtl/>
              </w:rPr>
              <w:t>תשתית תוכנה זו היא היחידה</w:t>
            </w:r>
            <w:r w:rsidR="001B3A0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087AB7">
              <w:rPr>
                <w:rFonts w:ascii="Arial" w:hAnsi="Arial" w:cs="Arial" w:hint="cs"/>
                <w:b/>
                <w:sz w:val="22"/>
                <w:szCs w:val="22"/>
                <w:rtl/>
              </w:rPr>
              <w:t>שניתן להפעיל באמצעותה</w:t>
            </w:r>
            <w:r w:rsidR="002378B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את </w:t>
            </w:r>
            <w:r w:rsidR="009937E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תהליכי התפעול של </w:t>
            </w:r>
            <w:r w:rsidR="002378BC">
              <w:rPr>
                <w:rFonts w:ascii="Arial" w:hAnsi="Arial" w:cs="Arial" w:hint="cs"/>
                <w:b/>
                <w:sz w:val="22"/>
                <w:szCs w:val="22"/>
                <w:rtl/>
              </w:rPr>
              <w:t>המערכות הקיימות במשרד ללא ביצוע פעילות הסבה ארוכה ומורכבת.</w:t>
            </w:r>
          </w:p>
          <w:p w:rsidR="00E75D0F" w:rsidRPr="00E75D0F" w:rsidRDefault="002378BC" w:rsidP="00A43FD6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לפיכך,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9937EA">
              <w:rPr>
                <w:rFonts w:ascii="Arial" w:hAnsi="Arial" w:cs="Arial"/>
                <w:rtl/>
              </w:rPr>
              <w:t>מטריקס אי. טי. חטיבת מוצרי תוכנה בע"מ</w:t>
            </w:r>
            <w:r w:rsidR="00A43F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הנציגה של חברת </w:t>
            </w:r>
            <w:r w:rsidR="00A43FD6">
              <w:rPr>
                <w:rFonts w:ascii="Arial" w:hAnsi="Arial" w:cs="Arial"/>
                <w:b/>
                <w:sz w:val="22"/>
                <w:szCs w:val="22"/>
              </w:rPr>
              <w:t>BMC</w:t>
            </w:r>
            <w:r w:rsidR="00A43F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בארץ,</w:t>
            </w:r>
            <w:r w:rsidR="009937E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הינ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הספק היחיד אשר מסוגל לספק את </w:t>
            </w:r>
            <w:r w:rsidR="00A43FD6">
              <w:rPr>
                <w:rFonts w:ascii="Arial" w:hAnsi="Arial" w:cs="Arial" w:hint="cs"/>
                <w:b/>
                <w:sz w:val="22"/>
                <w:szCs w:val="22"/>
                <w:rtl/>
              </w:rPr>
              <w:t>שירותי התחזוקה הנדרשת.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E75D0F">
        <w:tc>
          <w:tcPr>
            <w:tcW w:w="2698" w:type="dxa"/>
            <w:tcBorders>
              <w:bottom w:val="single" w:sz="4" w:space="0" w:color="auto"/>
            </w:tcBorders>
          </w:tcPr>
          <w:p w:rsidR="00E75D0F" w:rsidRPr="00E75D0F" w:rsidRDefault="00D70C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E75D0F" w:rsidRDefault="00A43FD6" w:rsidP="00D70CAA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</w:p>
          <w:p w:rsidR="00A43FD6" w:rsidRPr="00E75D0F" w:rsidRDefault="00A43FD6" w:rsidP="00A43FD6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במינהל תקשוב ומערכות מידע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 </w:t>
      </w:r>
    </w:p>
    <w:p w:rsidR="00E75D0F" w:rsidRPr="00813E93" w:rsidRDefault="00E75D0F" w:rsidP="00E75D0F">
      <w:pPr>
        <w:bidi/>
        <w:rPr>
          <w:rtl/>
        </w:rPr>
      </w:pPr>
      <w:r>
        <w:rPr>
          <w:rFonts w:hint="cs"/>
          <w:rtl/>
        </w:rPr>
        <w:t xml:space="preserve"> </w:t>
      </w:r>
    </w:p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0887" w:rsidRDefault="00630887">
      <w:r>
        <w:separator/>
      </w:r>
    </w:p>
  </w:endnote>
  <w:endnote w:type="continuationSeparator" w:id="0">
    <w:p w:rsidR="00630887" w:rsidRDefault="006308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0887" w:rsidRDefault="00630887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D20352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630887" w:rsidRDefault="00630887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630887" w:rsidRDefault="00630887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630887" w:rsidRPr="000A6440" w:rsidRDefault="00630887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0887" w:rsidRDefault="00630887">
      <w:r>
        <w:separator/>
      </w:r>
    </w:p>
  </w:footnote>
  <w:footnote w:type="continuationSeparator" w:id="0">
    <w:p w:rsidR="00630887" w:rsidRDefault="006308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630887">
      <w:trPr>
        <w:cantSplit/>
      </w:trPr>
      <w:tc>
        <w:tcPr>
          <w:tcW w:w="2500" w:type="pct"/>
          <w:vAlign w:val="center"/>
        </w:tcPr>
        <w:p w:rsidR="00630887" w:rsidRDefault="00630887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630887" w:rsidRDefault="00630887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630887" w:rsidRDefault="00630887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630887" w:rsidRDefault="00630887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630887" w:rsidRPr="00AA4CCB" w:rsidRDefault="00630887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56392"/>
    <w:rsid w:val="00064E96"/>
    <w:rsid w:val="000731A7"/>
    <w:rsid w:val="000739AB"/>
    <w:rsid w:val="0008299D"/>
    <w:rsid w:val="00087AB7"/>
    <w:rsid w:val="000955E1"/>
    <w:rsid w:val="000A6440"/>
    <w:rsid w:val="000C590E"/>
    <w:rsid w:val="000D07DE"/>
    <w:rsid w:val="001107EC"/>
    <w:rsid w:val="001245A3"/>
    <w:rsid w:val="00146519"/>
    <w:rsid w:val="0015080F"/>
    <w:rsid w:val="001551E1"/>
    <w:rsid w:val="00155A94"/>
    <w:rsid w:val="00160E80"/>
    <w:rsid w:val="001661ED"/>
    <w:rsid w:val="0018633A"/>
    <w:rsid w:val="00192367"/>
    <w:rsid w:val="001B3A06"/>
    <w:rsid w:val="001C310B"/>
    <w:rsid w:val="001D3757"/>
    <w:rsid w:val="001D66FE"/>
    <w:rsid w:val="001F3984"/>
    <w:rsid w:val="00212AF9"/>
    <w:rsid w:val="002257CF"/>
    <w:rsid w:val="002378BC"/>
    <w:rsid w:val="002527BF"/>
    <w:rsid w:val="002650AB"/>
    <w:rsid w:val="00265C2E"/>
    <w:rsid w:val="00277F6A"/>
    <w:rsid w:val="002A133E"/>
    <w:rsid w:val="002B4A73"/>
    <w:rsid w:val="002B54B3"/>
    <w:rsid w:val="002C2287"/>
    <w:rsid w:val="002F2F8D"/>
    <w:rsid w:val="003150C9"/>
    <w:rsid w:val="003336E5"/>
    <w:rsid w:val="00354773"/>
    <w:rsid w:val="00374FF6"/>
    <w:rsid w:val="00384850"/>
    <w:rsid w:val="00385CFC"/>
    <w:rsid w:val="003B3487"/>
    <w:rsid w:val="003C3261"/>
    <w:rsid w:val="003C34EE"/>
    <w:rsid w:val="003E15EE"/>
    <w:rsid w:val="003E44F8"/>
    <w:rsid w:val="003E7F41"/>
    <w:rsid w:val="003F220D"/>
    <w:rsid w:val="00456F8F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D6BE9"/>
    <w:rsid w:val="005E3BE7"/>
    <w:rsid w:val="005F4C55"/>
    <w:rsid w:val="00600A0F"/>
    <w:rsid w:val="00601A73"/>
    <w:rsid w:val="00603071"/>
    <w:rsid w:val="0062219D"/>
    <w:rsid w:val="00626DD3"/>
    <w:rsid w:val="00630887"/>
    <w:rsid w:val="00634B24"/>
    <w:rsid w:val="00635D1C"/>
    <w:rsid w:val="00636BED"/>
    <w:rsid w:val="00641620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207CF"/>
    <w:rsid w:val="00736D18"/>
    <w:rsid w:val="00746C65"/>
    <w:rsid w:val="0075740F"/>
    <w:rsid w:val="007707DF"/>
    <w:rsid w:val="00796814"/>
    <w:rsid w:val="007E6DA4"/>
    <w:rsid w:val="0080497E"/>
    <w:rsid w:val="00830AC0"/>
    <w:rsid w:val="00870B42"/>
    <w:rsid w:val="0087433A"/>
    <w:rsid w:val="00882DD4"/>
    <w:rsid w:val="00894810"/>
    <w:rsid w:val="008A05D8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937EA"/>
    <w:rsid w:val="009A4D9D"/>
    <w:rsid w:val="009D237B"/>
    <w:rsid w:val="009E28A4"/>
    <w:rsid w:val="009E2E5A"/>
    <w:rsid w:val="00A177BF"/>
    <w:rsid w:val="00A27371"/>
    <w:rsid w:val="00A43115"/>
    <w:rsid w:val="00A43FD6"/>
    <w:rsid w:val="00A56D7D"/>
    <w:rsid w:val="00A67D02"/>
    <w:rsid w:val="00A76DAF"/>
    <w:rsid w:val="00AA1336"/>
    <w:rsid w:val="00AA4CCB"/>
    <w:rsid w:val="00AD5096"/>
    <w:rsid w:val="00AD6E2D"/>
    <w:rsid w:val="00B16512"/>
    <w:rsid w:val="00B2170C"/>
    <w:rsid w:val="00B50F29"/>
    <w:rsid w:val="00B6079A"/>
    <w:rsid w:val="00B6111F"/>
    <w:rsid w:val="00B63BF8"/>
    <w:rsid w:val="00BA04CA"/>
    <w:rsid w:val="00BA05F4"/>
    <w:rsid w:val="00BA2A50"/>
    <w:rsid w:val="00BA479E"/>
    <w:rsid w:val="00C1240F"/>
    <w:rsid w:val="00C15008"/>
    <w:rsid w:val="00C242BE"/>
    <w:rsid w:val="00C26B2E"/>
    <w:rsid w:val="00C449F1"/>
    <w:rsid w:val="00C56261"/>
    <w:rsid w:val="00C7701D"/>
    <w:rsid w:val="00C807AF"/>
    <w:rsid w:val="00CA645C"/>
    <w:rsid w:val="00CA7F65"/>
    <w:rsid w:val="00CB4CB4"/>
    <w:rsid w:val="00CC01E5"/>
    <w:rsid w:val="00CC57C1"/>
    <w:rsid w:val="00CD5B85"/>
    <w:rsid w:val="00CD7DFE"/>
    <w:rsid w:val="00CF2B86"/>
    <w:rsid w:val="00CF3976"/>
    <w:rsid w:val="00D0397C"/>
    <w:rsid w:val="00D05A0E"/>
    <w:rsid w:val="00D20352"/>
    <w:rsid w:val="00D2258E"/>
    <w:rsid w:val="00D36819"/>
    <w:rsid w:val="00D419EE"/>
    <w:rsid w:val="00D45653"/>
    <w:rsid w:val="00D53829"/>
    <w:rsid w:val="00D55F68"/>
    <w:rsid w:val="00D70CAA"/>
    <w:rsid w:val="00D718C8"/>
    <w:rsid w:val="00D77619"/>
    <w:rsid w:val="00D77C3F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3CB5"/>
    <w:rsid w:val="00E87754"/>
    <w:rsid w:val="00E90510"/>
    <w:rsid w:val="00E96FF4"/>
    <w:rsid w:val="00EA7B88"/>
    <w:rsid w:val="00EC1EFD"/>
    <w:rsid w:val="00ED6318"/>
    <w:rsid w:val="00EE0A78"/>
    <w:rsid w:val="00F02D21"/>
    <w:rsid w:val="00F23B12"/>
    <w:rsid w:val="00F35D1E"/>
    <w:rsid w:val="00F4194F"/>
    <w:rsid w:val="00F4368D"/>
    <w:rsid w:val="00F52885"/>
    <w:rsid w:val="00F5681B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0</TotalTime>
  <Pages>2</Pages>
  <Words>321</Words>
  <Characters>1606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1924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שי גויטע</cp:lastModifiedBy>
  <cp:revision>2</cp:revision>
  <cp:lastPrinted>2013-10-08T06:48:00Z</cp:lastPrinted>
  <dcterms:created xsi:type="dcterms:W3CDTF">2013-10-30T10:33:00Z</dcterms:created>
  <dcterms:modified xsi:type="dcterms:W3CDTF">2013-10-30T10:33:00Z</dcterms:modified>
</cp:coreProperties>
</file>